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5D8C" w14:textId="33342A2B" w:rsidR="004C1B4A" w:rsidRPr="004C1B4A" w:rsidRDefault="004C1B4A" w:rsidP="004C1B4A">
      <w:pPr>
        <w:jc w:val="center"/>
        <w:rPr>
          <w:rFonts w:ascii="Times New Roman" w:hAnsi="Times New Roman" w:cs="Times New Roman"/>
          <w:sz w:val="24"/>
          <w:szCs w:val="24"/>
        </w:rPr>
      </w:pPr>
      <w:r w:rsidRPr="004C1B4A">
        <w:rPr>
          <w:rFonts w:ascii="Times New Roman" w:hAnsi="Times New Roman" w:cs="Times New Roman"/>
          <w:sz w:val="24"/>
          <w:szCs w:val="24"/>
        </w:rPr>
        <w:t>Политика в отношении обработки персональных данных</w:t>
      </w:r>
    </w:p>
    <w:p w14:paraId="1D7E6880" w14:textId="77777777" w:rsidR="004C1B4A" w:rsidRPr="004C1B4A" w:rsidRDefault="004C1B4A" w:rsidP="004C1B4A">
      <w:pPr>
        <w:rPr>
          <w:rFonts w:ascii="Times New Roman" w:hAnsi="Times New Roman" w:cs="Times New Roman"/>
          <w:sz w:val="24"/>
          <w:szCs w:val="24"/>
        </w:rPr>
      </w:pPr>
    </w:p>
    <w:p w14:paraId="157BC986" w14:textId="425D86DF" w:rsidR="004C1B4A" w:rsidRPr="004C1B4A" w:rsidRDefault="004C1B4A" w:rsidP="004C1B4A">
      <w:pPr>
        <w:pStyle w:val="a7"/>
        <w:numPr>
          <w:ilvl w:val="0"/>
          <w:numId w:val="1"/>
        </w:numPr>
        <w:jc w:val="center"/>
        <w:rPr>
          <w:rFonts w:ascii="Times New Roman" w:hAnsi="Times New Roman" w:cs="Times New Roman"/>
          <w:sz w:val="24"/>
          <w:szCs w:val="24"/>
        </w:rPr>
      </w:pPr>
      <w:r w:rsidRPr="004C1B4A">
        <w:rPr>
          <w:rFonts w:ascii="Times New Roman" w:hAnsi="Times New Roman" w:cs="Times New Roman"/>
          <w:sz w:val="24"/>
          <w:szCs w:val="24"/>
        </w:rPr>
        <w:t>Общие положения</w:t>
      </w:r>
    </w:p>
    <w:p w14:paraId="48EED70C" w14:textId="6E78D248" w:rsidR="004C1B4A" w:rsidRPr="004C1B4A" w:rsidRDefault="004C1B4A" w:rsidP="004C1B4A">
      <w:pPr>
        <w:jc w:val="both"/>
        <w:rPr>
          <w:rFonts w:ascii="Times New Roman" w:hAnsi="Times New Roman" w:cs="Times New Roman"/>
          <w:sz w:val="24"/>
          <w:szCs w:val="24"/>
        </w:rPr>
      </w:pPr>
      <w:r w:rsidRPr="004C1B4A">
        <w:rPr>
          <w:rFonts w:ascii="Times New Roman" w:hAnsi="Times New Roman" w:cs="Times New Roman"/>
          <w:sz w:val="24"/>
          <w:szCs w:val="24"/>
        </w:rPr>
        <w:t xml:space="preserve">Настоящая Политика разработана в соответствии с Федеральным законом от 27.07.2006 № 152-ФЗ «О персональных данных» и определяет порядок обработки персональных данных и меры по обеспечению их безопасности, </w:t>
      </w:r>
      <w:r>
        <w:rPr>
          <w:rFonts w:ascii="Times New Roman" w:hAnsi="Times New Roman" w:cs="Times New Roman"/>
          <w:sz w:val="24"/>
          <w:szCs w:val="24"/>
        </w:rPr>
        <w:t xml:space="preserve">предпринимаемые </w:t>
      </w:r>
      <w:r w:rsidR="00EB4CCD">
        <w:rPr>
          <w:rFonts w:ascii="Times New Roman" w:hAnsi="Times New Roman" w:cs="Times New Roman"/>
          <w:sz w:val="24"/>
          <w:szCs w:val="24"/>
        </w:rPr>
        <w:t>ООО «Профессиональное образование 21 века»</w:t>
      </w:r>
      <w:r w:rsidRPr="004C1B4A">
        <w:rPr>
          <w:rFonts w:ascii="Times New Roman" w:hAnsi="Times New Roman" w:cs="Times New Roman"/>
          <w:sz w:val="24"/>
          <w:szCs w:val="24"/>
        </w:rPr>
        <w:t xml:space="preserve"> (далее — Оператор).</w:t>
      </w:r>
    </w:p>
    <w:p w14:paraId="7DB1187F" w14:textId="77777777" w:rsidR="004C1B4A" w:rsidRDefault="004C1B4A" w:rsidP="004C1B4A">
      <w:pPr>
        <w:jc w:val="both"/>
        <w:rPr>
          <w:rFonts w:ascii="Times New Roman" w:hAnsi="Times New Roman" w:cs="Times New Roman"/>
          <w:sz w:val="24"/>
          <w:szCs w:val="24"/>
        </w:rPr>
      </w:pPr>
      <w:r w:rsidRPr="004C1B4A">
        <w:rPr>
          <w:rFonts w:ascii="Times New Roman" w:hAnsi="Times New Roman" w:cs="Times New Roman"/>
          <w:sz w:val="24"/>
          <w:szCs w:val="24"/>
        </w:rPr>
        <w:t>1.1. В основе обработки персональных данных лежат принципы законности, справедливости и уважения прав субъекта. Оператор обеспечивает защиту права на неприкосновенность частной жизни, личную и семейную тайну, не допуская обработки данных, выходящей за пределы заявленных целей и законных оснований»</w:t>
      </w:r>
    </w:p>
    <w:p w14:paraId="1BF0C2DA" w14:textId="026952C8" w:rsidR="004C1B4A" w:rsidRPr="004C1B4A" w:rsidRDefault="004C1B4A" w:rsidP="004C1B4A">
      <w:pPr>
        <w:jc w:val="both"/>
        <w:rPr>
          <w:rFonts w:ascii="Times New Roman" w:hAnsi="Times New Roman" w:cs="Times New Roman"/>
          <w:sz w:val="24"/>
          <w:szCs w:val="24"/>
        </w:rPr>
      </w:pPr>
      <w:r w:rsidRPr="004C1B4A">
        <w:rPr>
          <w:rFonts w:ascii="Times New Roman" w:hAnsi="Times New Roman" w:cs="Times New Roman"/>
          <w:sz w:val="24"/>
          <w:szCs w:val="24"/>
        </w:rPr>
        <w:t>1.2. Настоящая Политика применяется ко всей информации, которую Оператор получает о посетителях веб-сайта https://rosmetod.ru/</w:t>
      </w:r>
      <w:r>
        <w:rPr>
          <w:rFonts w:ascii="Times New Roman" w:hAnsi="Times New Roman" w:cs="Times New Roman"/>
          <w:sz w:val="24"/>
          <w:szCs w:val="24"/>
        </w:rPr>
        <w:t>.</w:t>
      </w:r>
    </w:p>
    <w:p w14:paraId="7E6FD825" w14:textId="77777777" w:rsidR="004C1B4A" w:rsidRPr="004C1B4A" w:rsidRDefault="004C1B4A" w:rsidP="004C1B4A">
      <w:pPr>
        <w:rPr>
          <w:rFonts w:ascii="Times New Roman" w:hAnsi="Times New Roman" w:cs="Times New Roman"/>
          <w:sz w:val="24"/>
          <w:szCs w:val="24"/>
        </w:rPr>
      </w:pPr>
    </w:p>
    <w:p w14:paraId="23C3F110" w14:textId="1D69CE05" w:rsidR="004C1B4A" w:rsidRPr="004C1B4A" w:rsidRDefault="004C1B4A" w:rsidP="004C1B4A">
      <w:pPr>
        <w:pStyle w:val="a7"/>
        <w:numPr>
          <w:ilvl w:val="0"/>
          <w:numId w:val="1"/>
        </w:numPr>
        <w:jc w:val="center"/>
        <w:rPr>
          <w:rFonts w:ascii="Times New Roman" w:hAnsi="Times New Roman" w:cs="Times New Roman"/>
          <w:sz w:val="24"/>
          <w:szCs w:val="24"/>
        </w:rPr>
      </w:pPr>
      <w:r w:rsidRPr="004C1B4A">
        <w:rPr>
          <w:rFonts w:ascii="Times New Roman" w:hAnsi="Times New Roman" w:cs="Times New Roman"/>
          <w:sz w:val="24"/>
          <w:szCs w:val="24"/>
        </w:rPr>
        <w:t>Основные понятия</w:t>
      </w:r>
    </w:p>
    <w:p w14:paraId="2F03C2C3" w14:textId="77777777" w:rsidR="004C1B4A" w:rsidRPr="004C1B4A" w:rsidRDefault="004C1B4A" w:rsidP="004C1B4A">
      <w:pPr>
        <w:jc w:val="both"/>
        <w:rPr>
          <w:rFonts w:ascii="Times New Roman" w:hAnsi="Times New Roman" w:cs="Times New Roman"/>
          <w:sz w:val="24"/>
          <w:szCs w:val="24"/>
        </w:rPr>
      </w:pPr>
      <w:r w:rsidRPr="004C1B4A">
        <w:rPr>
          <w:rFonts w:ascii="Times New Roman" w:hAnsi="Times New Roman" w:cs="Times New Roman"/>
          <w:sz w:val="24"/>
          <w:szCs w:val="24"/>
        </w:rPr>
        <w:t>В настоящей Политике используются понятия в значениях, определённых статьёй 3 Федерального закона «О персональных данных». В том числе:</w:t>
      </w:r>
    </w:p>
    <w:p w14:paraId="3E538569" w14:textId="59BBFFCC" w:rsidR="004C1B4A" w:rsidRPr="004C1B4A" w:rsidRDefault="004C1B4A" w:rsidP="004C1B4A">
      <w:pPr>
        <w:jc w:val="both"/>
        <w:rPr>
          <w:rFonts w:ascii="Times New Roman" w:hAnsi="Times New Roman" w:cs="Times New Roman"/>
          <w:sz w:val="24"/>
          <w:szCs w:val="24"/>
        </w:rPr>
      </w:pPr>
      <w:r w:rsidRPr="004C1B4A">
        <w:rPr>
          <w:rFonts w:ascii="Times New Roman" w:hAnsi="Times New Roman" w:cs="Times New Roman"/>
          <w:sz w:val="24"/>
          <w:szCs w:val="24"/>
        </w:rPr>
        <w:t>Персональные данные — любая информация, относящаяся прямо или косвенно к определённому или определяемому субъекту персональных данных (Пользователю).</w:t>
      </w:r>
    </w:p>
    <w:p w14:paraId="2531ED6E" w14:textId="0647C587" w:rsidR="004C1B4A" w:rsidRPr="004C1B4A" w:rsidRDefault="004C1B4A" w:rsidP="004C1B4A">
      <w:pPr>
        <w:jc w:val="both"/>
        <w:rPr>
          <w:rFonts w:ascii="Times New Roman" w:hAnsi="Times New Roman" w:cs="Times New Roman"/>
          <w:sz w:val="24"/>
          <w:szCs w:val="24"/>
        </w:rPr>
      </w:pPr>
      <w:r w:rsidRPr="004C1B4A">
        <w:rPr>
          <w:rFonts w:ascii="Times New Roman" w:hAnsi="Times New Roman" w:cs="Times New Roman"/>
          <w:sz w:val="24"/>
          <w:szCs w:val="24"/>
        </w:rPr>
        <w:t>Оператор — юридическое лицо, которое организует и осуществляет обработку персональных данных, определяет цели обработки, состав данных и действия с ними. </w:t>
      </w:r>
    </w:p>
    <w:p w14:paraId="076E581A" w14:textId="24D33A5E" w:rsidR="004C1B4A" w:rsidRPr="004C1B4A" w:rsidRDefault="004C1B4A" w:rsidP="004C1B4A">
      <w:pPr>
        <w:jc w:val="both"/>
        <w:rPr>
          <w:rFonts w:ascii="Times New Roman" w:hAnsi="Times New Roman" w:cs="Times New Roman"/>
          <w:sz w:val="24"/>
          <w:szCs w:val="24"/>
        </w:rPr>
      </w:pPr>
      <w:r w:rsidRPr="004C1B4A">
        <w:rPr>
          <w:rFonts w:ascii="Times New Roman" w:hAnsi="Times New Roman" w:cs="Times New Roman"/>
          <w:sz w:val="24"/>
          <w:szCs w:val="24"/>
        </w:rPr>
        <w:t>Обработка персональных данных — любое действие или совокупность действий с персональными данными,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w:t>
      </w:r>
    </w:p>
    <w:p w14:paraId="1438F84F" w14:textId="73170547" w:rsidR="004C1B4A" w:rsidRPr="004C1B4A" w:rsidRDefault="004C1B4A" w:rsidP="004C1B4A">
      <w:pPr>
        <w:jc w:val="both"/>
        <w:rPr>
          <w:rFonts w:ascii="Times New Roman" w:hAnsi="Times New Roman" w:cs="Times New Roman"/>
          <w:sz w:val="24"/>
          <w:szCs w:val="24"/>
        </w:rPr>
      </w:pPr>
      <w:r>
        <w:rPr>
          <w:rFonts w:ascii="Times New Roman" w:hAnsi="Times New Roman" w:cs="Times New Roman"/>
          <w:sz w:val="24"/>
          <w:szCs w:val="24"/>
        </w:rPr>
        <w:t>Б</w:t>
      </w:r>
      <w:r w:rsidRPr="004C1B4A">
        <w:rPr>
          <w:rFonts w:ascii="Times New Roman" w:hAnsi="Times New Roman" w:cs="Times New Roman"/>
          <w:sz w:val="24"/>
          <w:szCs w:val="24"/>
        </w:rPr>
        <w:t>локирование персональных данных — временное прекращение обработки персональных данных;</w:t>
      </w:r>
    </w:p>
    <w:p w14:paraId="689AA28C" w14:textId="0B7A2F7E" w:rsidR="004C1B4A" w:rsidRPr="004C1B4A" w:rsidRDefault="004C1B4A" w:rsidP="004C1B4A">
      <w:pPr>
        <w:jc w:val="both"/>
        <w:rPr>
          <w:rFonts w:ascii="Times New Roman" w:hAnsi="Times New Roman" w:cs="Times New Roman"/>
          <w:sz w:val="24"/>
          <w:szCs w:val="24"/>
        </w:rPr>
      </w:pPr>
      <w:r>
        <w:rPr>
          <w:rFonts w:ascii="Times New Roman" w:hAnsi="Times New Roman" w:cs="Times New Roman"/>
          <w:sz w:val="24"/>
          <w:szCs w:val="24"/>
        </w:rPr>
        <w:t>У</w:t>
      </w:r>
      <w:r w:rsidRPr="004C1B4A">
        <w:rPr>
          <w:rFonts w:ascii="Times New Roman" w:hAnsi="Times New Roman" w:cs="Times New Roman"/>
          <w:sz w:val="24"/>
          <w:szCs w:val="24"/>
        </w:rPr>
        <w:t>ничтожение персональных данных — действия, в результате которых невозможно восстановить содержание персональных данных в информационной системе оператора;</w:t>
      </w:r>
    </w:p>
    <w:p w14:paraId="0F5AC960" w14:textId="6CDCA19A" w:rsidR="004C1B4A" w:rsidRPr="004C1B4A" w:rsidRDefault="004C1B4A" w:rsidP="004C1B4A">
      <w:pPr>
        <w:jc w:val="both"/>
        <w:rPr>
          <w:rFonts w:ascii="Times New Roman" w:hAnsi="Times New Roman" w:cs="Times New Roman"/>
          <w:sz w:val="24"/>
          <w:szCs w:val="24"/>
        </w:rPr>
      </w:pPr>
      <w:r>
        <w:rPr>
          <w:rFonts w:ascii="Times New Roman" w:hAnsi="Times New Roman" w:cs="Times New Roman"/>
          <w:sz w:val="24"/>
          <w:szCs w:val="24"/>
        </w:rPr>
        <w:t>Р</w:t>
      </w:r>
      <w:r w:rsidRPr="004C1B4A">
        <w:rPr>
          <w:rFonts w:ascii="Times New Roman" w:hAnsi="Times New Roman" w:cs="Times New Roman"/>
          <w:sz w:val="24"/>
          <w:szCs w:val="24"/>
        </w:rPr>
        <w:t>аспространение персональных данных — действия, направленные на раскрытие персональных данных неопределённому кругу лиц;</w:t>
      </w:r>
    </w:p>
    <w:p w14:paraId="4989A02A" w14:textId="4C5A1AB1" w:rsidR="004C1B4A" w:rsidRPr="004C1B4A" w:rsidRDefault="004C1B4A" w:rsidP="004C1B4A">
      <w:pPr>
        <w:jc w:val="both"/>
        <w:rPr>
          <w:rFonts w:ascii="Times New Roman" w:hAnsi="Times New Roman" w:cs="Times New Roman"/>
          <w:sz w:val="24"/>
          <w:szCs w:val="24"/>
        </w:rPr>
      </w:pPr>
      <w:r>
        <w:rPr>
          <w:rFonts w:ascii="Times New Roman" w:hAnsi="Times New Roman" w:cs="Times New Roman"/>
          <w:sz w:val="24"/>
          <w:szCs w:val="24"/>
        </w:rPr>
        <w:t>О</w:t>
      </w:r>
      <w:r w:rsidRPr="004C1B4A">
        <w:rPr>
          <w:rFonts w:ascii="Times New Roman" w:hAnsi="Times New Roman" w:cs="Times New Roman"/>
          <w:sz w:val="24"/>
          <w:szCs w:val="24"/>
        </w:rPr>
        <w:t>безличивание персональных данных — действия, в результате которых невозможно определить принадлежность персональных данных конкретному субъекту без использования дополнительной информации.</w:t>
      </w:r>
    </w:p>
    <w:p w14:paraId="3FD25641" w14:textId="314B0153" w:rsidR="004C1B4A" w:rsidRPr="004C1B4A" w:rsidRDefault="004C1B4A" w:rsidP="004C1B4A">
      <w:pPr>
        <w:jc w:val="center"/>
        <w:rPr>
          <w:rFonts w:ascii="Times New Roman" w:hAnsi="Times New Roman" w:cs="Times New Roman"/>
          <w:sz w:val="24"/>
          <w:szCs w:val="24"/>
        </w:rPr>
      </w:pPr>
      <w:r w:rsidRPr="004C1B4A">
        <w:rPr>
          <w:rFonts w:ascii="Times New Roman" w:hAnsi="Times New Roman" w:cs="Times New Roman"/>
          <w:sz w:val="24"/>
          <w:szCs w:val="24"/>
        </w:rPr>
        <w:t>3. Права и обязанности Оператора</w:t>
      </w:r>
    </w:p>
    <w:p w14:paraId="0343E424" w14:textId="77777777" w:rsidR="004C1B4A" w:rsidRPr="004C1B4A" w:rsidRDefault="004C1B4A" w:rsidP="004C1B4A">
      <w:pPr>
        <w:jc w:val="both"/>
        <w:rPr>
          <w:rFonts w:ascii="Times New Roman" w:hAnsi="Times New Roman" w:cs="Times New Roman"/>
          <w:sz w:val="24"/>
          <w:szCs w:val="24"/>
        </w:rPr>
      </w:pPr>
      <w:r w:rsidRPr="004C1B4A">
        <w:rPr>
          <w:rFonts w:ascii="Times New Roman" w:hAnsi="Times New Roman" w:cs="Times New Roman"/>
          <w:sz w:val="24"/>
          <w:szCs w:val="24"/>
        </w:rPr>
        <w:t>3.1. Оператор вправе получать от субъекта достоверные сведения и документы, содержащие персональные данные.</w:t>
      </w:r>
    </w:p>
    <w:p w14:paraId="5E93FB77" w14:textId="77777777" w:rsidR="004C1B4A" w:rsidRPr="004C1B4A" w:rsidRDefault="004C1B4A" w:rsidP="004C1B4A">
      <w:pPr>
        <w:rPr>
          <w:rFonts w:ascii="Times New Roman" w:hAnsi="Times New Roman" w:cs="Times New Roman"/>
          <w:sz w:val="24"/>
          <w:szCs w:val="24"/>
        </w:rPr>
      </w:pPr>
      <w:r w:rsidRPr="004C1B4A">
        <w:rPr>
          <w:rFonts w:ascii="Times New Roman" w:hAnsi="Times New Roman" w:cs="Times New Roman"/>
          <w:sz w:val="24"/>
          <w:szCs w:val="24"/>
        </w:rPr>
        <w:t>3.2. Оператор обязан:</w:t>
      </w:r>
    </w:p>
    <w:p w14:paraId="6E22DB86" w14:textId="7DB4F396" w:rsidR="004C1B4A" w:rsidRPr="004C1B4A" w:rsidRDefault="004C1B4A" w:rsidP="004C1B4A">
      <w:pPr>
        <w:rPr>
          <w:rFonts w:ascii="Times New Roman" w:hAnsi="Times New Roman" w:cs="Times New Roman"/>
          <w:sz w:val="24"/>
          <w:szCs w:val="24"/>
        </w:rPr>
      </w:pPr>
      <w:r w:rsidRPr="004C1B4A">
        <w:rPr>
          <w:rFonts w:ascii="Times New Roman" w:hAnsi="Times New Roman" w:cs="Times New Roman"/>
          <w:sz w:val="24"/>
          <w:szCs w:val="24"/>
        </w:rPr>
        <w:lastRenderedPageBreak/>
        <w:t>предоставлять субъекту по его запросу информацию об обработке его данных;</w:t>
      </w:r>
    </w:p>
    <w:p w14:paraId="4A4C859C" w14:textId="21F1BFAC" w:rsidR="004C1B4A" w:rsidRPr="004C1B4A" w:rsidRDefault="004C1B4A" w:rsidP="004C1B4A">
      <w:pPr>
        <w:rPr>
          <w:rFonts w:ascii="Times New Roman" w:hAnsi="Times New Roman" w:cs="Times New Roman"/>
          <w:sz w:val="24"/>
          <w:szCs w:val="24"/>
        </w:rPr>
      </w:pPr>
      <w:r w:rsidRPr="004C1B4A">
        <w:rPr>
          <w:rFonts w:ascii="Times New Roman" w:hAnsi="Times New Roman" w:cs="Times New Roman"/>
          <w:sz w:val="24"/>
          <w:szCs w:val="24"/>
        </w:rPr>
        <w:t>организовывать обработку в порядке, установленном законодательством РФ;</w:t>
      </w:r>
    </w:p>
    <w:p w14:paraId="74AE9B18" w14:textId="5252FED4" w:rsidR="004C1B4A" w:rsidRPr="004C1B4A" w:rsidRDefault="004C1B4A" w:rsidP="004C1B4A">
      <w:pPr>
        <w:rPr>
          <w:rFonts w:ascii="Times New Roman" w:hAnsi="Times New Roman" w:cs="Times New Roman"/>
          <w:sz w:val="24"/>
          <w:szCs w:val="24"/>
        </w:rPr>
      </w:pPr>
      <w:r w:rsidRPr="004C1B4A">
        <w:rPr>
          <w:rFonts w:ascii="Times New Roman" w:hAnsi="Times New Roman" w:cs="Times New Roman"/>
          <w:sz w:val="24"/>
          <w:szCs w:val="24"/>
        </w:rPr>
        <w:t>отвечать на обращения субъектов данных;</w:t>
      </w:r>
    </w:p>
    <w:p w14:paraId="6980D75C" w14:textId="5506E095" w:rsidR="004C1B4A" w:rsidRPr="004C1B4A" w:rsidRDefault="004C1B4A" w:rsidP="004C1B4A">
      <w:pPr>
        <w:rPr>
          <w:rFonts w:ascii="Times New Roman" w:hAnsi="Times New Roman" w:cs="Times New Roman"/>
          <w:sz w:val="24"/>
          <w:szCs w:val="24"/>
        </w:rPr>
      </w:pPr>
      <w:r w:rsidRPr="004C1B4A">
        <w:rPr>
          <w:rFonts w:ascii="Times New Roman" w:hAnsi="Times New Roman" w:cs="Times New Roman"/>
          <w:sz w:val="24"/>
          <w:szCs w:val="24"/>
        </w:rPr>
        <w:t>сообщать в уполномоченный орган по защите прав субъектов данных необходимую информацию по его запросу;</w:t>
      </w:r>
    </w:p>
    <w:p w14:paraId="0ED2D724" w14:textId="03E29E9B" w:rsidR="004C1B4A" w:rsidRPr="004C1B4A" w:rsidRDefault="004C1B4A" w:rsidP="004C1B4A">
      <w:pPr>
        <w:rPr>
          <w:rFonts w:ascii="Times New Roman" w:hAnsi="Times New Roman" w:cs="Times New Roman"/>
          <w:sz w:val="24"/>
          <w:szCs w:val="24"/>
        </w:rPr>
      </w:pPr>
      <w:r w:rsidRPr="004C1B4A">
        <w:rPr>
          <w:rFonts w:ascii="Times New Roman" w:hAnsi="Times New Roman" w:cs="Times New Roman"/>
          <w:sz w:val="24"/>
          <w:szCs w:val="24"/>
        </w:rPr>
        <w:t>публиковать Политику в открытом доступе;</w:t>
      </w:r>
    </w:p>
    <w:p w14:paraId="49943713" w14:textId="27EB580F" w:rsidR="004C1B4A" w:rsidRPr="004C1B4A" w:rsidRDefault="004C1B4A" w:rsidP="004C1B4A">
      <w:pPr>
        <w:rPr>
          <w:rFonts w:ascii="Times New Roman" w:hAnsi="Times New Roman" w:cs="Times New Roman"/>
          <w:sz w:val="24"/>
          <w:szCs w:val="24"/>
        </w:rPr>
      </w:pPr>
      <w:r w:rsidRPr="004C1B4A">
        <w:rPr>
          <w:rFonts w:ascii="Times New Roman" w:hAnsi="Times New Roman" w:cs="Times New Roman"/>
          <w:sz w:val="24"/>
          <w:szCs w:val="24"/>
        </w:rPr>
        <w:t>принимать правовые, организационные и технические меры для защиты данных от неправомерного доступа, уничтожения, изменения и иных неправомерных действий;</w:t>
      </w:r>
    </w:p>
    <w:p w14:paraId="5611BA2E" w14:textId="0A9DF053" w:rsidR="004C1B4A" w:rsidRPr="004C1B4A" w:rsidRDefault="004C1B4A" w:rsidP="004C1B4A">
      <w:pPr>
        <w:rPr>
          <w:rFonts w:ascii="Times New Roman" w:hAnsi="Times New Roman" w:cs="Times New Roman"/>
          <w:sz w:val="24"/>
          <w:szCs w:val="24"/>
        </w:rPr>
      </w:pPr>
      <w:r w:rsidRPr="004C1B4A">
        <w:rPr>
          <w:rFonts w:ascii="Times New Roman" w:hAnsi="Times New Roman" w:cs="Times New Roman"/>
          <w:sz w:val="24"/>
          <w:szCs w:val="24"/>
        </w:rPr>
        <w:t>прекращать обработку и уничтожать данные в случаях, предусмотренных законом;</w:t>
      </w:r>
    </w:p>
    <w:p w14:paraId="01204E3B" w14:textId="68194E75" w:rsidR="004C1B4A" w:rsidRPr="004C1B4A" w:rsidRDefault="004C1B4A" w:rsidP="004C1B4A">
      <w:pPr>
        <w:rPr>
          <w:rFonts w:ascii="Times New Roman" w:hAnsi="Times New Roman" w:cs="Times New Roman"/>
          <w:sz w:val="24"/>
          <w:szCs w:val="24"/>
        </w:rPr>
      </w:pPr>
      <w:r w:rsidRPr="004C1B4A">
        <w:rPr>
          <w:rFonts w:ascii="Times New Roman" w:hAnsi="Times New Roman" w:cs="Times New Roman"/>
          <w:sz w:val="24"/>
          <w:szCs w:val="24"/>
        </w:rPr>
        <w:t>исполнять иные обязанности, установленные законом.</w:t>
      </w:r>
    </w:p>
    <w:p w14:paraId="4F65E6E7" w14:textId="77777777" w:rsidR="004C1B4A" w:rsidRPr="004C1B4A" w:rsidRDefault="004C1B4A" w:rsidP="004C1B4A">
      <w:pPr>
        <w:rPr>
          <w:rFonts w:ascii="Times New Roman" w:hAnsi="Times New Roman" w:cs="Times New Roman"/>
          <w:sz w:val="24"/>
          <w:szCs w:val="24"/>
        </w:rPr>
      </w:pPr>
    </w:p>
    <w:p w14:paraId="135811F9" w14:textId="159988D5" w:rsidR="004C1B4A" w:rsidRPr="004C1B4A" w:rsidRDefault="004C1B4A" w:rsidP="001D2E4A">
      <w:pPr>
        <w:jc w:val="center"/>
        <w:rPr>
          <w:rFonts w:ascii="Times New Roman" w:hAnsi="Times New Roman" w:cs="Times New Roman"/>
          <w:sz w:val="24"/>
          <w:szCs w:val="24"/>
        </w:rPr>
      </w:pPr>
      <w:r w:rsidRPr="004C1B4A">
        <w:rPr>
          <w:rFonts w:ascii="Times New Roman" w:hAnsi="Times New Roman" w:cs="Times New Roman"/>
          <w:sz w:val="24"/>
          <w:szCs w:val="24"/>
        </w:rPr>
        <w:t>4. Права и обязанности субъектов персональных данных</w:t>
      </w:r>
    </w:p>
    <w:p w14:paraId="34B64B89" w14:textId="77777777" w:rsidR="004C1B4A" w:rsidRPr="004C1B4A" w:rsidRDefault="004C1B4A" w:rsidP="00EB4CCD">
      <w:pPr>
        <w:spacing w:after="0"/>
        <w:jc w:val="both"/>
        <w:rPr>
          <w:rFonts w:ascii="Times New Roman" w:hAnsi="Times New Roman" w:cs="Times New Roman"/>
          <w:sz w:val="24"/>
          <w:szCs w:val="24"/>
        </w:rPr>
      </w:pPr>
      <w:r w:rsidRPr="004C1B4A">
        <w:rPr>
          <w:rFonts w:ascii="Times New Roman" w:hAnsi="Times New Roman" w:cs="Times New Roman"/>
          <w:sz w:val="24"/>
          <w:szCs w:val="24"/>
        </w:rPr>
        <w:t>4.1. Субъекты вправе:</w:t>
      </w:r>
    </w:p>
    <w:p w14:paraId="507C8496" w14:textId="3E2307C1" w:rsidR="004C1B4A" w:rsidRPr="004C1B4A" w:rsidRDefault="004C1B4A" w:rsidP="00EB4CCD">
      <w:pPr>
        <w:spacing w:after="0"/>
        <w:jc w:val="both"/>
        <w:rPr>
          <w:rFonts w:ascii="Times New Roman" w:hAnsi="Times New Roman" w:cs="Times New Roman"/>
          <w:sz w:val="24"/>
          <w:szCs w:val="24"/>
        </w:rPr>
      </w:pPr>
      <w:r w:rsidRPr="004C1B4A">
        <w:rPr>
          <w:rFonts w:ascii="Times New Roman" w:hAnsi="Times New Roman" w:cs="Times New Roman"/>
          <w:sz w:val="24"/>
          <w:szCs w:val="24"/>
        </w:rPr>
        <w:t>получать информацию об обработке их данных;</w:t>
      </w:r>
    </w:p>
    <w:p w14:paraId="53F742B6" w14:textId="60ED4FAD" w:rsidR="004C1B4A" w:rsidRPr="004C1B4A" w:rsidRDefault="004C1B4A" w:rsidP="00EB4CCD">
      <w:pPr>
        <w:spacing w:after="0"/>
        <w:jc w:val="both"/>
        <w:rPr>
          <w:rFonts w:ascii="Times New Roman" w:hAnsi="Times New Roman" w:cs="Times New Roman"/>
          <w:sz w:val="24"/>
          <w:szCs w:val="24"/>
        </w:rPr>
      </w:pPr>
      <w:r w:rsidRPr="004C1B4A">
        <w:rPr>
          <w:rFonts w:ascii="Times New Roman" w:hAnsi="Times New Roman" w:cs="Times New Roman"/>
          <w:sz w:val="24"/>
          <w:szCs w:val="24"/>
        </w:rPr>
        <w:t>требовать уточнения, блокирования или уничтожения данных, если они неполны, устарели, неточны, незаконно получены или не нужны для заявленной цели;</w:t>
      </w:r>
    </w:p>
    <w:p w14:paraId="252D12D0" w14:textId="13191CEC" w:rsidR="004C1B4A" w:rsidRPr="004C1B4A" w:rsidRDefault="004C1B4A" w:rsidP="00EB4CCD">
      <w:pPr>
        <w:spacing w:after="0"/>
        <w:jc w:val="both"/>
        <w:rPr>
          <w:rFonts w:ascii="Times New Roman" w:hAnsi="Times New Roman" w:cs="Times New Roman"/>
          <w:sz w:val="24"/>
          <w:szCs w:val="24"/>
        </w:rPr>
      </w:pPr>
      <w:r w:rsidRPr="004C1B4A">
        <w:rPr>
          <w:rFonts w:ascii="Times New Roman" w:hAnsi="Times New Roman" w:cs="Times New Roman"/>
          <w:sz w:val="24"/>
          <w:szCs w:val="24"/>
        </w:rPr>
        <w:t>отзывать согласие и требовать прекращения обработки;</w:t>
      </w:r>
    </w:p>
    <w:p w14:paraId="4D378E0D" w14:textId="457744B4" w:rsidR="004C1B4A" w:rsidRPr="004C1B4A" w:rsidRDefault="004C1B4A" w:rsidP="00EB4CCD">
      <w:pPr>
        <w:spacing w:after="0"/>
        <w:jc w:val="both"/>
        <w:rPr>
          <w:rFonts w:ascii="Times New Roman" w:hAnsi="Times New Roman" w:cs="Times New Roman"/>
          <w:sz w:val="24"/>
          <w:szCs w:val="24"/>
        </w:rPr>
      </w:pPr>
      <w:r w:rsidRPr="004C1B4A">
        <w:rPr>
          <w:rFonts w:ascii="Times New Roman" w:hAnsi="Times New Roman" w:cs="Times New Roman"/>
          <w:sz w:val="24"/>
          <w:szCs w:val="24"/>
        </w:rPr>
        <w:t>обжаловать неправомерные действия Оператора в уполномоченном органе или в суде;</w:t>
      </w:r>
    </w:p>
    <w:p w14:paraId="6751766A" w14:textId="0B93855C" w:rsidR="004C1B4A" w:rsidRDefault="004C1B4A" w:rsidP="00EB4CCD">
      <w:pPr>
        <w:spacing w:after="0"/>
        <w:jc w:val="both"/>
        <w:rPr>
          <w:rFonts w:ascii="Times New Roman" w:hAnsi="Times New Roman" w:cs="Times New Roman"/>
          <w:sz w:val="24"/>
          <w:szCs w:val="24"/>
        </w:rPr>
      </w:pPr>
      <w:r w:rsidRPr="004C1B4A">
        <w:rPr>
          <w:rFonts w:ascii="Times New Roman" w:hAnsi="Times New Roman" w:cs="Times New Roman"/>
          <w:sz w:val="24"/>
          <w:szCs w:val="24"/>
        </w:rPr>
        <w:t>осуществлять иные права, предусмотренные законом.</w:t>
      </w:r>
    </w:p>
    <w:p w14:paraId="6117EEE4" w14:textId="77777777" w:rsidR="001D2E4A" w:rsidRDefault="004C1B4A" w:rsidP="00EB4CCD">
      <w:pPr>
        <w:spacing w:after="0"/>
        <w:jc w:val="both"/>
        <w:rPr>
          <w:rFonts w:ascii="Times New Roman" w:hAnsi="Times New Roman" w:cs="Times New Roman"/>
          <w:sz w:val="24"/>
          <w:szCs w:val="24"/>
        </w:rPr>
      </w:pPr>
      <w:r w:rsidRPr="004C1B4A">
        <w:rPr>
          <w:rFonts w:ascii="Times New Roman" w:hAnsi="Times New Roman" w:cs="Times New Roman"/>
          <w:sz w:val="24"/>
          <w:szCs w:val="24"/>
        </w:rPr>
        <w:t>4.2. Субъекты обязаны предоставлять Оператору достоверные сведения и сообщать об их изменении.</w:t>
      </w:r>
    </w:p>
    <w:p w14:paraId="0AD2DCF7" w14:textId="37CD7BEC" w:rsidR="004C1B4A" w:rsidRPr="004C1B4A" w:rsidRDefault="004C1B4A" w:rsidP="00EB4CCD">
      <w:pPr>
        <w:spacing w:after="0"/>
        <w:jc w:val="both"/>
        <w:rPr>
          <w:rFonts w:ascii="Times New Roman" w:hAnsi="Times New Roman" w:cs="Times New Roman"/>
          <w:sz w:val="24"/>
          <w:szCs w:val="24"/>
        </w:rPr>
      </w:pPr>
      <w:r w:rsidRPr="004C1B4A">
        <w:rPr>
          <w:rFonts w:ascii="Times New Roman" w:hAnsi="Times New Roman" w:cs="Times New Roman"/>
          <w:sz w:val="24"/>
          <w:szCs w:val="24"/>
        </w:rPr>
        <w:t>4.3. Лица, передавшие недостоверные сведения или данные другого субъекта без его согласия, несут ответственность по закону.</w:t>
      </w:r>
    </w:p>
    <w:p w14:paraId="5673AE25" w14:textId="77777777" w:rsidR="004C1B4A" w:rsidRPr="004C1B4A" w:rsidRDefault="004C1B4A" w:rsidP="004C1B4A">
      <w:pPr>
        <w:rPr>
          <w:rFonts w:ascii="Times New Roman" w:hAnsi="Times New Roman" w:cs="Times New Roman"/>
          <w:sz w:val="24"/>
          <w:szCs w:val="24"/>
        </w:rPr>
      </w:pPr>
    </w:p>
    <w:p w14:paraId="4B9B9E3B" w14:textId="77777777" w:rsidR="001D2E4A" w:rsidRPr="001D2E4A" w:rsidRDefault="001D2E4A" w:rsidP="001D2E4A">
      <w:pPr>
        <w:spacing w:after="0"/>
        <w:jc w:val="center"/>
        <w:rPr>
          <w:rFonts w:ascii="Times New Roman" w:hAnsi="Times New Roman" w:cs="Times New Roman"/>
          <w:sz w:val="24"/>
          <w:szCs w:val="24"/>
        </w:rPr>
      </w:pPr>
      <w:r w:rsidRPr="001D2E4A">
        <w:rPr>
          <w:rFonts w:ascii="Times New Roman" w:hAnsi="Times New Roman" w:cs="Times New Roman"/>
          <w:sz w:val="24"/>
          <w:szCs w:val="24"/>
        </w:rPr>
        <w:t>5. Принципы обработки персональных данных</w:t>
      </w:r>
    </w:p>
    <w:p w14:paraId="2C122343" w14:textId="77777777" w:rsidR="001D2E4A" w:rsidRPr="001D2E4A" w:rsidRDefault="001D2E4A" w:rsidP="001D2E4A">
      <w:pPr>
        <w:spacing w:after="0"/>
        <w:rPr>
          <w:rFonts w:ascii="Times New Roman" w:hAnsi="Times New Roman" w:cs="Times New Roman"/>
          <w:sz w:val="24"/>
          <w:szCs w:val="24"/>
        </w:rPr>
      </w:pPr>
    </w:p>
    <w:p w14:paraId="7273AF57" w14:textId="2C20A4B9" w:rsidR="001D2E4A" w:rsidRPr="001D2E4A" w:rsidRDefault="001D2E4A" w:rsidP="001D2E4A">
      <w:pPr>
        <w:spacing w:after="0"/>
        <w:jc w:val="both"/>
        <w:rPr>
          <w:rFonts w:ascii="Times New Roman" w:hAnsi="Times New Roman" w:cs="Times New Roman"/>
          <w:sz w:val="24"/>
          <w:szCs w:val="24"/>
        </w:rPr>
      </w:pPr>
      <w:r w:rsidRPr="001D2E4A">
        <w:rPr>
          <w:rFonts w:ascii="Times New Roman" w:hAnsi="Times New Roman" w:cs="Times New Roman"/>
          <w:sz w:val="24"/>
          <w:szCs w:val="24"/>
        </w:rPr>
        <w:t>Обработка персональных данных осуществляется в соответствии со ст. 5 Федерального закона от 27.07.2006 № 152‑ФЗ «О персональных данных» и базируется на следующих принципах:</w:t>
      </w:r>
    </w:p>
    <w:p w14:paraId="22BD13E3" w14:textId="7B5C2180" w:rsidR="001D2E4A" w:rsidRPr="001D2E4A" w:rsidRDefault="001D2E4A" w:rsidP="001D2E4A">
      <w:pPr>
        <w:spacing w:after="0"/>
        <w:jc w:val="both"/>
        <w:rPr>
          <w:rFonts w:ascii="Times New Roman" w:hAnsi="Times New Roman" w:cs="Times New Roman"/>
          <w:sz w:val="24"/>
          <w:szCs w:val="24"/>
        </w:rPr>
      </w:pPr>
      <w:r w:rsidRPr="001D2E4A">
        <w:rPr>
          <w:rFonts w:ascii="Times New Roman" w:hAnsi="Times New Roman" w:cs="Times New Roman"/>
          <w:sz w:val="24"/>
          <w:szCs w:val="24"/>
        </w:rPr>
        <w:t>Обработка персональных данных допускается только при наличии законных оснований и осуществляется справедливым образом, без ущемления прав и законных интересов субъекта персональных данных.</w:t>
      </w:r>
    </w:p>
    <w:p w14:paraId="78D646CB" w14:textId="187E129B" w:rsidR="001D2E4A" w:rsidRPr="001D2E4A" w:rsidRDefault="001D2E4A" w:rsidP="001D2E4A">
      <w:pPr>
        <w:spacing w:after="0"/>
        <w:jc w:val="both"/>
        <w:rPr>
          <w:rFonts w:ascii="Times New Roman" w:hAnsi="Times New Roman" w:cs="Times New Roman"/>
          <w:sz w:val="24"/>
          <w:szCs w:val="24"/>
        </w:rPr>
      </w:pPr>
      <w:r w:rsidRPr="001D2E4A">
        <w:rPr>
          <w:rFonts w:ascii="Times New Roman" w:hAnsi="Times New Roman" w:cs="Times New Roman"/>
          <w:sz w:val="24"/>
          <w:szCs w:val="24"/>
        </w:rPr>
        <w:t>Обработка осуществляется исключительно в целях, заранее определённых и заявленных Оператором. Не допускается обработка персональных данных, несовместимая с целями их сбора.</w:t>
      </w:r>
    </w:p>
    <w:p w14:paraId="3474171A" w14:textId="379C7563" w:rsidR="001D2E4A" w:rsidRPr="001D2E4A" w:rsidRDefault="001D2E4A" w:rsidP="001D2E4A">
      <w:pPr>
        <w:spacing w:after="0"/>
        <w:jc w:val="both"/>
        <w:rPr>
          <w:rFonts w:ascii="Times New Roman" w:hAnsi="Times New Roman" w:cs="Times New Roman"/>
          <w:sz w:val="24"/>
          <w:szCs w:val="24"/>
        </w:rPr>
      </w:pPr>
      <w:r w:rsidRPr="001D2E4A">
        <w:rPr>
          <w:rFonts w:ascii="Times New Roman" w:hAnsi="Times New Roman" w:cs="Times New Roman"/>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77CDE987" w14:textId="08502FD5" w:rsidR="001D2E4A" w:rsidRPr="001D2E4A" w:rsidRDefault="001D2E4A" w:rsidP="001D2E4A">
      <w:pPr>
        <w:spacing w:after="0"/>
        <w:jc w:val="both"/>
        <w:rPr>
          <w:rFonts w:ascii="Times New Roman" w:hAnsi="Times New Roman" w:cs="Times New Roman"/>
          <w:sz w:val="24"/>
          <w:szCs w:val="24"/>
        </w:rPr>
      </w:pPr>
      <w:r w:rsidRPr="001D2E4A">
        <w:rPr>
          <w:rFonts w:ascii="Times New Roman" w:hAnsi="Times New Roman" w:cs="Times New Roman"/>
          <w:sz w:val="24"/>
          <w:szCs w:val="24"/>
        </w:rPr>
        <w:t>Обработке подлежат только те персональные данные, которые необходимы для достижения конкретных целей обработки. Не допускается сбор и обработка избыточных по отношению к заявленным целям персональных данных.</w:t>
      </w:r>
    </w:p>
    <w:p w14:paraId="4FF51592" w14:textId="0747C231" w:rsidR="001D2E4A" w:rsidRPr="001D2E4A" w:rsidRDefault="001D2E4A" w:rsidP="001D2E4A">
      <w:pPr>
        <w:spacing w:after="0"/>
        <w:jc w:val="both"/>
        <w:rPr>
          <w:rFonts w:ascii="Times New Roman" w:hAnsi="Times New Roman" w:cs="Times New Roman"/>
          <w:sz w:val="24"/>
          <w:szCs w:val="24"/>
        </w:rPr>
      </w:pPr>
      <w:r w:rsidRPr="001D2E4A">
        <w:rPr>
          <w:rFonts w:ascii="Times New Roman" w:hAnsi="Times New Roman" w:cs="Times New Roman"/>
          <w:sz w:val="24"/>
          <w:szCs w:val="24"/>
        </w:rPr>
        <w:t>Оператор обеспечивает точность персональных данных, их достаточность, а в необходимых случаях — актуальность по отношению к целям обработки. Оператор принимает меры по удалению или уточнению неполных или неточных данных.</w:t>
      </w:r>
    </w:p>
    <w:p w14:paraId="0011C707" w14:textId="66F19409" w:rsidR="001D2E4A" w:rsidRPr="001D2E4A" w:rsidRDefault="001D2E4A" w:rsidP="001D2E4A">
      <w:pPr>
        <w:spacing w:after="0"/>
        <w:jc w:val="both"/>
        <w:rPr>
          <w:rFonts w:ascii="Times New Roman" w:hAnsi="Times New Roman" w:cs="Times New Roman"/>
          <w:sz w:val="24"/>
          <w:szCs w:val="24"/>
        </w:rPr>
      </w:pPr>
      <w:r w:rsidRPr="001D2E4A">
        <w:rPr>
          <w:rFonts w:ascii="Times New Roman" w:hAnsi="Times New Roman" w:cs="Times New Roman"/>
          <w:sz w:val="24"/>
          <w:szCs w:val="24"/>
        </w:rPr>
        <w:t>Персональные данные хранятся в форме, позволяющей определить субъекта персональных данных, не дольше, чем этого требуют цели обработки, если иной срок хранения не установлен федеральным законом либо договором, стороной, выгодоприобретателем или поручителем, по которому является субъект персональных данных.</w:t>
      </w:r>
    </w:p>
    <w:p w14:paraId="4025913D" w14:textId="73108FDF" w:rsidR="004C1B4A" w:rsidRDefault="001D2E4A" w:rsidP="001D2E4A">
      <w:pPr>
        <w:spacing w:after="0"/>
        <w:jc w:val="both"/>
        <w:rPr>
          <w:rFonts w:ascii="Times New Roman" w:hAnsi="Times New Roman" w:cs="Times New Roman"/>
          <w:sz w:val="24"/>
          <w:szCs w:val="24"/>
        </w:rPr>
      </w:pPr>
      <w:r w:rsidRPr="001D2E4A">
        <w:rPr>
          <w:rFonts w:ascii="Times New Roman" w:hAnsi="Times New Roman" w:cs="Times New Roman"/>
          <w:sz w:val="24"/>
          <w:szCs w:val="24"/>
        </w:rPr>
        <w:t>По достижении целей обработки либо в случае утраты необходимости в достижении этих целей, если иное не предусмотрено федеральным законом, Оператор прекращает обработку персональных данных и обеспечивает их уничтожение либо обезличивание в порядке, установленном законодательством Российской Федерации.</w:t>
      </w:r>
    </w:p>
    <w:p w14:paraId="033FB6E9" w14:textId="77777777" w:rsidR="001D2E4A" w:rsidRPr="004C1B4A" w:rsidRDefault="001D2E4A" w:rsidP="001D2E4A">
      <w:pPr>
        <w:spacing w:after="0"/>
        <w:rPr>
          <w:rFonts w:ascii="Times New Roman" w:hAnsi="Times New Roman" w:cs="Times New Roman"/>
          <w:sz w:val="24"/>
          <w:szCs w:val="24"/>
        </w:rPr>
      </w:pPr>
    </w:p>
    <w:p w14:paraId="3A086F31" w14:textId="48E214E4" w:rsidR="001D2E4A" w:rsidRPr="001D2E4A" w:rsidRDefault="001D2E4A" w:rsidP="001D2E4A">
      <w:pPr>
        <w:jc w:val="center"/>
        <w:rPr>
          <w:rFonts w:ascii="Times New Roman" w:hAnsi="Times New Roman" w:cs="Times New Roman"/>
          <w:sz w:val="24"/>
          <w:szCs w:val="24"/>
        </w:rPr>
      </w:pPr>
      <w:r w:rsidRPr="001D2E4A">
        <w:rPr>
          <w:rFonts w:ascii="Times New Roman" w:hAnsi="Times New Roman" w:cs="Times New Roman"/>
          <w:sz w:val="24"/>
          <w:szCs w:val="24"/>
        </w:rPr>
        <w:t>6. Цели обработки</w:t>
      </w:r>
    </w:p>
    <w:p w14:paraId="099318F0" w14:textId="244848BE" w:rsidR="001D2E4A" w:rsidRPr="001D2E4A" w:rsidRDefault="001D2E4A" w:rsidP="00432477">
      <w:pPr>
        <w:spacing w:after="0"/>
        <w:rPr>
          <w:rFonts w:ascii="Times New Roman" w:hAnsi="Times New Roman" w:cs="Times New Roman"/>
          <w:sz w:val="24"/>
          <w:szCs w:val="24"/>
        </w:rPr>
      </w:pPr>
      <w:r w:rsidRPr="001D2E4A">
        <w:rPr>
          <w:rFonts w:ascii="Times New Roman" w:hAnsi="Times New Roman" w:cs="Times New Roman"/>
          <w:sz w:val="24"/>
          <w:szCs w:val="24"/>
        </w:rPr>
        <w:t>Оператор обрабатывает персональные данные для следующих целей:</w:t>
      </w:r>
    </w:p>
    <w:p w14:paraId="6B306E80" w14:textId="71345269" w:rsidR="001D2E4A" w:rsidRPr="001D2E4A" w:rsidRDefault="001D2E4A" w:rsidP="00432477">
      <w:pPr>
        <w:spacing w:after="0"/>
        <w:jc w:val="both"/>
        <w:rPr>
          <w:rFonts w:ascii="Times New Roman" w:hAnsi="Times New Roman" w:cs="Times New Roman"/>
          <w:sz w:val="24"/>
          <w:szCs w:val="24"/>
        </w:rPr>
      </w:pPr>
      <w:r w:rsidRPr="001D2E4A">
        <w:rPr>
          <w:rFonts w:ascii="Times New Roman" w:hAnsi="Times New Roman" w:cs="Times New Roman"/>
          <w:sz w:val="24"/>
          <w:szCs w:val="24"/>
        </w:rPr>
        <w:t>Предоставление доступа к сервисам, информации и материалам сайта</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rosmetod</w:t>
      </w:r>
      <w:proofErr w:type="spellEnd"/>
      <w:r w:rsidRPr="001D2E4A">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1D2E4A">
        <w:rPr>
          <w:rFonts w:ascii="Times New Roman" w:hAnsi="Times New Roman" w:cs="Times New Roman"/>
          <w:sz w:val="24"/>
          <w:szCs w:val="24"/>
        </w:rPr>
        <w:t xml:space="preserve">. Обработка необходима для реализации прав субъекта на пользование ресурсами оператора. </w:t>
      </w:r>
    </w:p>
    <w:p w14:paraId="35F4E113" w14:textId="065B2202" w:rsidR="001D2E4A" w:rsidRPr="001D2E4A" w:rsidRDefault="001D2E4A" w:rsidP="00432477">
      <w:pPr>
        <w:spacing w:after="0"/>
        <w:jc w:val="both"/>
        <w:rPr>
          <w:rFonts w:ascii="Times New Roman" w:hAnsi="Times New Roman" w:cs="Times New Roman"/>
          <w:sz w:val="24"/>
          <w:szCs w:val="24"/>
        </w:rPr>
      </w:pPr>
      <w:r w:rsidRPr="001D2E4A">
        <w:rPr>
          <w:rFonts w:ascii="Times New Roman" w:hAnsi="Times New Roman" w:cs="Times New Roman"/>
          <w:sz w:val="24"/>
          <w:szCs w:val="24"/>
        </w:rPr>
        <w:t xml:space="preserve">Исполнение договоров (в том числе на оказание услуг, предоставление доступа к платным материалам). Обработка требуется для выполнения обязательств оператора перед субъектом, заключения и сопровождения договора. </w:t>
      </w:r>
    </w:p>
    <w:p w14:paraId="4C0C2DCA" w14:textId="77777777" w:rsidR="001D2E4A" w:rsidRPr="001D2E4A" w:rsidRDefault="001D2E4A" w:rsidP="00432477">
      <w:pPr>
        <w:spacing w:after="0"/>
        <w:jc w:val="both"/>
        <w:rPr>
          <w:rFonts w:ascii="Times New Roman" w:hAnsi="Times New Roman" w:cs="Times New Roman"/>
          <w:sz w:val="24"/>
          <w:szCs w:val="24"/>
        </w:rPr>
      </w:pPr>
      <w:r w:rsidRPr="001D2E4A">
        <w:rPr>
          <w:rFonts w:ascii="Times New Roman" w:hAnsi="Times New Roman" w:cs="Times New Roman"/>
          <w:sz w:val="24"/>
          <w:szCs w:val="24"/>
        </w:rPr>
        <w:t xml:space="preserve">Организация и проведение образовательных и методических мероприятий (вебинаров, курсов), формирование списков участников, выдача документов об обучении. Цель связана с осуществлением оператором своей основной деятельности в рамках заявленных функций. </w:t>
      </w:r>
    </w:p>
    <w:p w14:paraId="0A456F9C" w14:textId="00F306DE" w:rsidR="001D2E4A" w:rsidRPr="001D2E4A" w:rsidRDefault="001D2E4A" w:rsidP="00432477">
      <w:pPr>
        <w:spacing w:after="0"/>
        <w:rPr>
          <w:rFonts w:ascii="Times New Roman" w:hAnsi="Times New Roman" w:cs="Times New Roman"/>
          <w:sz w:val="24"/>
          <w:szCs w:val="24"/>
        </w:rPr>
      </w:pPr>
      <w:r w:rsidRPr="001D2E4A">
        <w:rPr>
          <w:rFonts w:ascii="Times New Roman" w:hAnsi="Times New Roman" w:cs="Times New Roman"/>
          <w:sz w:val="24"/>
          <w:szCs w:val="24"/>
        </w:rPr>
        <w:t xml:space="preserve">Направление информационных и рекламных рассылок. Допускается только при наличии отдельного согласия субъекта персональных данных). </w:t>
      </w:r>
    </w:p>
    <w:p w14:paraId="76077533" w14:textId="77777777" w:rsidR="001D2E4A" w:rsidRPr="001D2E4A" w:rsidRDefault="001D2E4A" w:rsidP="00432477">
      <w:pPr>
        <w:spacing w:after="0"/>
        <w:rPr>
          <w:rFonts w:ascii="Times New Roman" w:hAnsi="Times New Roman" w:cs="Times New Roman"/>
          <w:sz w:val="24"/>
          <w:szCs w:val="24"/>
        </w:rPr>
      </w:pPr>
      <w:r w:rsidRPr="001D2E4A">
        <w:rPr>
          <w:rFonts w:ascii="Times New Roman" w:hAnsi="Times New Roman" w:cs="Times New Roman"/>
          <w:sz w:val="24"/>
          <w:szCs w:val="24"/>
        </w:rPr>
        <w:t xml:space="preserve">Техническая поддержка пользователей (обработка обращений через формы, чат, почту). Обработка нужна для оказания услуг поддержки и решения вопросов субъекта. </w:t>
      </w:r>
    </w:p>
    <w:p w14:paraId="17281566" w14:textId="29461727" w:rsidR="001D2E4A" w:rsidRPr="001D2E4A" w:rsidRDefault="001D2E4A" w:rsidP="00432477">
      <w:pPr>
        <w:spacing w:after="0"/>
        <w:rPr>
          <w:rFonts w:ascii="Times New Roman" w:hAnsi="Times New Roman" w:cs="Times New Roman"/>
          <w:sz w:val="24"/>
          <w:szCs w:val="24"/>
        </w:rPr>
      </w:pPr>
      <w:r w:rsidRPr="001D2E4A">
        <w:rPr>
          <w:rFonts w:ascii="Times New Roman" w:hAnsi="Times New Roman" w:cs="Times New Roman"/>
          <w:sz w:val="24"/>
          <w:szCs w:val="24"/>
        </w:rPr>
        <w:t xml:space="preserve">Обеспечение информационной безопасности, предотвращение мошенничества. Цель соответствует праву оператора на защиту своих законных интересов при условии, что это не нарушает права и свободы субъекта. </w:t>
      </w:r>
    </w:p>
    <w:p w14:paraId="0DC6EF68" w14:textId="6C4835D5" w:rsidR="001D2E4A" w:rsidRPr="001D2E4A" w:rsidRDefault="001D2E4A" w:rsidP="00432477">
      <w:pPr>
        <w:spacing w:after="0"/>
        <w:rPr>
          <w:rFonts w:ascii="Times New Roman" w:hAnsi="Times New Roman" w:cs="Times New Roman"/>
          <w:sz w:val="24"/>
          <w:szCs w:val="24"/>
        </w:rPr>
      </w:pPr>
      <w:r w:rsidRPr="001D2E4A">
        <w:rPr>
          <w:rFonts w:ascii="Times New Roman" w:hAnsi="Times New Roman" w:cs="Times New Roman"/>
          <w:sz w:val="24"/>
          <w:szCs w:val="24"/>
        </w:rPr>
        <w:t xml:space="preserve">Ведение внутренней статистики и аналитики (в том числе с использованием сервисов веб-аналитики) в целях улучшения работы сайта. При обработке в статистических или исследовательских целях данные должны быть обезличены. </w:t>
      </w:r>
    </w:p>
    <w:p w14:paraId="1441D8BA" w14:textId="345998D0" w:rsidR="004C1B4A" w:rsidRPr="00EB4CCD" w:rsidRDefault="001D2E4A" w:rsidP="00432477">
      <w:pPr>
        <w:spacing w:after="0"/>
        <w:rPr>
          <w:rFonts w:ascii="Times New Roman" w:hAnsi="Times New Roman" w:cs="Times New Roman"/>
          <w:sz w:val="24"/>
          <w:szCs w:val="24"/>
        </w:rPr>
      </w:pPr>
      <w:r w:rsidRPr="001D2E4A">
        <w:rPr>
          <w:rFonts w:ascii="Times New Roman" w:hAnsi="Times New Roman" w:cs="Times New Roman"/>
          <w:sz w:val="24"/>
          <w:szCs w:val="24"/>
        </w:rPr>
        <w:t>Выполнение требований законодательства РФ, предоставление информации по запросам уполномоченных органов. Обработка необходима для осуществления функций, возложенных на оператора законом.</w:t>
      </w:r>
    </w:p>
    <w:p w14:paraId="72ED4D0B" w14:textId="77777777" w:rsidR="00432477" w:rsidRPr="00EB4CCD" w:rsidRDefault="00432477" w:rsidP="00432477">
      <w:pPr>
        <w:spacing w:after="0"/>
        <w:rPr>
          <w:rFonts w:ascii="Times New Roman" w:hAnsi="Times New Roman" w:cs="Times New Roman"/>
          <w:sz w:val="24"/>
          <w:szCs w:val="24"/>
        </w:rPr>
      </w:pPr>
    </w:p>
    <w:p w14:paraId="173CE425" w14:textId="2D45FA45" w:rsidR="00432477" w:rsidRPr="00432477" w:rsidRDefault="00432477" w:rsidP="00432477">
      <w:pPr>
        <w:jc w:val="center"/>
        <w:rPr>
          <w:rFonts w:ascii="Times New Roman" w:hAnsi="Times New Roman" w:cs="Times New Roman"/>
          <w:sz w:val="24"/>
          <w:szCs w:val="24"/>
        </w:rPr>
      </w:pPr>
      <w:r w:rsidRPr="00432477">
        <w:rPr>
          <w:rFonts w:ascii="Times New Roman" w:hAnsi="Times New Roman" w:cs="Times New Roman"/>
          <w:sz w:val="24"/>
          <w:szCs w:val="24"/>
        </w:rPr>
        <w:t>7. Условия обработки</w:t>
      </w:r>
    </w:p>
    <w:p w14:paraId="1609117F" w14:textId="77777777"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Обработка персональных данных осуществляется при наличии одного из следующих оснований:</w:t>
      </w:r>
    </w:p>
    <w:p w14:paraId="5B070A76" w14:textId="709F0467"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 xml:space="preserve">Обработка проводится с согласия субъекта персональных данных. Согласие должно быть конкретным, предметным, информированным, сознательным и однозначным. Оно может быть дано в любой форме, позволяющей подтвердить факт его получения (в том числе в электронном виде), если иное не установлено законом. Субъект вправе отозвать согласие — в этом случае оператор прекращает обработку, за исключением случаев, когда сохраняются иные законные основания. </w:t>
      </w:r>
    </w:p>
    <w:p w14:paraId="214F1149" w14:textId="7E6EAD69"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 xml:space="preserve">Обработка необходима для исполнения договора, стороной которого, выгодоприобретателем или поручителем, по которому является субъект (например, договор на доступ к платным материалам, на участие в вебинаре или курсе). Также сюда относится заключение договора по инициативе субъекта. </w:t>
      </w:r>
    </w:p>
    <w:p w14:paraId="2E3A2EAB" w14:textId="56D1F2F6" w:rsidR="00432477" w:rsidRPr="00432477" w:rsidRDefault="00432477" w:rsidP="00432477">
      <w:pPr>
        <w:rPr>
          <w:rFonts w:ascii="Times New Roman" w:hAnsi="Times New Roman" w:cs="Times New Roman"/>
          <w:sz w:val="24"/>
          <w:szCs w:val="24"/>
        </w:rPr>
      </w:pPr>
      <w:r w:rsidRPr="00432477">
        <w:rPr>
          <w:rFonts w:ascii="Times New Roman" w:hAnsi="Times New Roman" w:cs="Times New Roman"/>
          <w:sz w:val="24"/>
          <w:szCs w:val="24"/>
        </w:rPr>
        <w:t xml:space="preserve">Обработка требуется для осуществления оператором своих функций, прямо предусмотренных законом или уставом — для предоставления информационно-образовательных услуг, ведения базы методических материалов, организации обучения. </w:t>
      </w:r>
    </w:p>
    <w:p w14:paraId="6928DCF3" w14:textId="77777777" w:rsidR="00432477" w:rsidRPr="00432477" w:rsidRDefault="00432477" w:rsidP="00432477">
      <w:pPr>
        <w:rPr>
          <w:rFonts w:ascii="Times New Roman" w:hAnsi="Times New Roman" w:cs="Times New Roman"/>
          <w:sz w:val="24"/>
          <w:szCs w:val="24"/>
        </w:rPr>
      </w:pPr>
      <w:r w:rsidRPr="00432477">
        <w:rPr>
          <w:rFonts w:ascii="Times New Roman" w:hAnsi="Times New Roman" w:cs="Times New Roman"/>
          <w:sz w:val="24"/>
          <w:szCs w:val="24"/>
        </w:rPr>
        <w:t xml:space="preserve">При обработке оператор обеспечивает соблюдение принципов, установленных 152‑ФЗ: законность, справедливость, ограничение целей, соответствие объёма данных целям, точность, достаточность, актуальность, ограничение срока хранения, а также уничтожение или обезличивание данных по достижении целей или при утрате необходимости в их достижении. </w:t>
      </w:r>
    </w:p>
    <w:p w14:paraId="510B6AF7" w14:textId="223C798B" w:rsidR="00432477" w:rsidRPr="00432477" w:rsidRDefault="00432477" w:rsidP="00432477">
      <w:pPr>
        <w:jc w:val="center"/>
        <w:rPr>
          <w:rFonts w:ascii="Times New Roman" w:hAnsi="Times New Roman" w:cs="Times New Roman"/>
          <w:sz w:val="24"/>
          <w:szCs w:val="24"/>
        </w:rPr>
      </w:pPr>
      <w:r w:rsidRPr="00432477">
        <w:rPr>
          <w:rFonts w:ascii="Times New Roman" w:hAnsi="Times New Roman" w:cs="Times New Roman"/>
          <w:sz w:val="24"/>
          <w:szCs w:val="24"/>
        </w:rPr>
        <w:t>8. Порядок работы с данными</w:t>
      </w:r>
    </w:p>
    <w:p w14:paraId="3E137440" w14:textId="77777777"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 xml:space="preserve">Оператор обеспечивает безопасность персональных данных путём принятия комплекса правовых, организационных и технических мер в соответствии со статьёй 19 Федерального закона № 152-ФЗ. </w:t>
      </w:r>
    </w:p>
    <w:p w14:paraId="5AD4A16A" w14:textId="050F9B2C"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8.1. Оператор принимает меры, исключающие несанкционированный доступ к персональным данным, в том числе реализует разграничение прав доступа и применяет иные средства защиты.</w:t>
      </w:r>
    </w:p>
    <w:p w14:paraId="2A4144BD" w14:textId="77777777"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 xml:space="preserve">8.2. Передача персональных данных третьим лицам допускается только при наличии одного из оснований: прямого указания федерального закона, согласия субъекта персональных данных либо необходимости передачи для исполнения обязательств оператора перед субъектом (в рамках договора). </w:t>
      </w:r>
    </w:p>
    <w:p w14:paraId="7CC6CF71" w14:textId="635FBD5B"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8.3. При выявлении неточностей в персональных данных субъект вправе направить оператору уведомление с требованием их актуализации. Уведомление направляется на электронную почту</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officeros</w:t>
      </w:r>
      <w:proofErr w:type="spellEnd"/>
      <w:r w:rsidRPr="00432477">
        <w:rPr>
          <w:rFonts w:ascii="Times New Roman" w:hAnsi="Times New Roman" w:cs="Times New Roman"/>
          <w:sz w:val="24"/>
          <w:szCs w:val="24"/>
        </w:rPr>
        <w:t>@</w:t>
      </w:r>
      <w:proofErr w:type="spellStart"/>
      <w:r>
        <w:rPr>
          <w:rFonts w:ascii="Times New Roman" w:hAnsi="Times New Roman" w:cs="Times New Roman"/>
          <w:sz w:val="24"/>
          <w:szCs w:val="24"/>
          <w:lang w:val="en-US"/>
        </w:rPr>
        <w:t>yandex</w:t>
      </w:r>
      <w:proofErr w:type="spellEnd"/>
      <w:r w:rsidRPr="00432477">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432477">
        <w:rPr>
          <w:rFonts w:ascii="Times New Roman" w:hAnsi="Times New Roman" w:cs="Times New Roman"/>
          <w:sz w:val="24"/>
          <w:szCs w:val="24"/>
        </w:rPr>
        <w:t xml:space="preserve"> с пометкой «Актуализация персональных данных». Оператор рассматривает обращение и вносит необходимые исправления.</w:t>
      </w:r>
    </w:p>
    <w:p w14:paraId="7211222D" w14:textId="2B982256"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 xml:space="preserve">8.4. Срок обработки персональных данных определяется достижением целей, для которых данные были собраны. Если иной срок не установлен федеральным законом или договором, стороной которого, выгодоприобретателем или поручителем, по которому является субъект, оператор прекращает обработку. </w:t>
      </w:r>
    </w:p>
    <w:p w14:paraId="141C1252" w14:textId="02A1F79B"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 xml:space="preserve">8.5. Субъект вправе в любой момент отозвать согласие на обработку персональных данных. Для этого необходимо направить оператору уведомление на электронную почту </w:t>
      </w:r>
      <w:proofErr w:type="spellStart"/>
      <w:r>
        <w:rPr>
          <w:rFonts w:ascii="Times New Roman" w:hAnsi="Times New Roman" w:cs="Times New Roman"/>
          <w:sz w:val="24"/>
          <w:szCs w:val="24"/>
          <w:lang w:val="en-US"/>
        </w:rPr>
        <w:t>officeros</w:t>
      </w:r>
      <w:proofErr w:type="spellEnd"/>
      <w:r w:rsidRPr="00432477">
        <w:rPr>
          <w:rFonts w:ascii="Times New Roman" w:hAnsi="Times New Roman" w:cs="Times New Roman"/>
          <w:sz w:val="24"/>
          <w:szCs w:val="24"/>
        </w:rPr>
        <w:t>@</w:t>
      </w:r>
      <w:proofErr w:type="spellStart"/>
      <w:r>
        <w:rPr>
          <w:rFonts w:ascii="Times New Roman" w:hAnsi="Times New Roman" w:cs="Times New Roman"/>
          <w:sz w:val="24"/>
          <w:szCs w:val="24"/>
          <w:lang w:val="en-US"/>
        </w:rPr>
        <w:t>yandex</w:t>
      </w:r>
      <w:proofErr w:type="spellEnd"/>
      <w:r w:rsidRPr="00432477">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432477">
        <w:rPr>
          <w:rFonts w:ascii="Times New Roman" w:hAnsi="Times New Roman" w:cs="Times New Roman"/>
          <w:sz w:val="24"/>
          <w:szCs w:val="24"/>
        </w:rPr>
        <w:t xml:space="preserve"> с пометкой «Отзыв согласия на обработку персональных данных». При отзыве согласия оператор прекращает обработку, за исключением случаев, когда сохраняются иные законные основания, предусмотренные статьёй 6 152-ФЗ. </w:t>
      </w:r>
    </w:p>
    <w:p w14:paraId="0282C271" w14:textId="1AA4B513"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 xml:space="preserve">8.6. Установленные субъектом запреты на передачу или обработку данных, разрешённых для распространения, не действуют в случаях, когда такая обработка осуществляется в государственных, общественных или иных публичных интересах, прямо предусмотренных федеральным законом. </w:t>
      </w:r>
    </w:p>
    <w:p w14:paraId="1817D847" w14:textId="3BC3637C"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8.7. Оператор обеспечивает конфиденциальность персональных данных при их обработке, хранении и передаче.</w:t>
      </w:r>
    </w:p>
    <w:p w14:paraId="65D0C7A0" w14:textId="73C5EEBE"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 xml:space="preserve">8.8. Персональные данные хранятся в форме, позволяющей определить субъекта, не дольше, чем этого требуют цели обработки. Если срок хранения не установлен федеральным законом или договором, оператор по достижении целей обработки либо при утрате необходимости в их достижении осуществляет уничтожение, либо обезличивание данных. </w:t>
      </w:r>
    </w:p>
    <w:p w14:paraId="4B862FA6" w14:textId="36A63B44" w:rsidR="004C1B4A" w:rsidRPr="00EB4CCD"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8.9. Основаниями для прекращения обработки персональных данных являются: достижение целей обработки; истечение срока действия согласия субъекта; отзыв согласия субъектом; требование субъекта; выявление неправомерной обработки.</w:t>
      </w:r>
    </w:p>
    <w:p w14:paraId="468F92FD" w14:textId="77777777" w:rsidR="00432477" w:rsidRPr="00EB4CCD" w:rsidRDefault="00432477" w:rsidP="00432477">
      <w:pPr>
        <w:jc w:val="both"/>
        <w:rPr>
          <w:rFonts w:ascii="Times New Roman" w:hAnsi="Times New Roman" w:cs="Times New Roman"/>
          <w:sz w:val="24"/>
          <w:szCs w:val="24"/>
        </w:rPr>
      </w:pPr>
    </w:p>
    <w:p w14:paraId="39EAEB53" w14:textId="2EDC5CE5" w:rsidR="00432477" w:rsidRPr="00432477" w:rsidRDefault="00432477" w:rsidP="00432477">
      <w:pPr>
        <w:jc w:val="center"/>
        <w:rPr>
          <w:rFonts w:ascii="Times New Roman" w:hAnsi="Times New Roman" w:cs="Times New Roman"/>
          <w:sz w:val="24"/>
          <w:szCs w:val="24"/>
        </w:rPr>
      </w:pPr>
      <w:r w:rsidRPr="00432477">
        <w:rPr>
          <w:rFonts w:ascii="Times New Roman" w:hAnsi="Times New Roman" w:cs="Times New Roman"/>
          <w:sz w:val="24"/>
          <w:szCs w:val="24"/>
        </w:rPr>
        <w:t>9. Трансграничная передача персональных данных</w:t>
      </w:r>
    </w:p>
    <w:p w14:paraId="72CDC292" w14:textId="56E495D5"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9.1. Оператор вправе осуществлять трансграничную передачу персональных данных только при условии соблюдения требований статьи 12 Федерального закона от 27.07.2006 № 152‑ФЗ «О персональных данных».</w:t>
      </w:r>
    </w:p>
    <w:p w14:paraId="6D28D444" w14:textId="1A54E1A6"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9.2. До начала трансграничной передачи Оператор проводит оценку уровня защиты прав субъектов персональных данных в государстве, на территорию которого планируется передача данных. Оценка осуществляется на основании:</w:t>
      </w:r>
    </w:p>
    <w:p w14:paraId="67F2A9C0" w14:textId="45616BE8"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перечня иностранных государств, обеспечивающих адекватную защиту прав субъектов персональных данных (утверждённого уполномоченным органом);</w:t>
      </w:r>
    </w:p>
    <w:p w14:paraId="042A6F62" w14:textId="45756B83"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сведений, полученных от иностранного получателя данных (иностранного юридического лица, органа власти или физического лица), о применяемых им мерах по защите персональных данных и об условиях их обработки.</w:t>
      </w:r>
    </w:p>
    <w:p w14:paraId="6D975ED8" w14:textId="44AA5E53"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9.3. При наличии оснований полагать, что в принимающей стране не обеспечивается надлежащий уровень защиты прав субъектов персональных данных, трансграничная передача не осуществляется, за исключением случаев, прямо предусмотренных частью 4 статьи 12 152‑ФЗ (например, исполнение международного договора РФ, защита жизни, здоровья и иных жизненно важных интересов субъекта и т. п.).</w:t>
      </w:r>
    </w:p>
    <w:p w14:paraId="203FC100" w14:textId="56F178E8"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9.4. После проведения оценки и при наличии условий для передачи Оператор направляет в уполномоченный орган по защите прав субъектов персональных данных уведомление о намерении осуществлять трансграничную передачу персональных данных в порядке, установленном законодательством Российской Федерации. Уведомление должно содержать сведения, предусмотренные нормативными актами уполномоченного органа.</w:t>
      </w:r>
    </w:p>
    <w:p w14:paraId="33D6CA1F" w14:textId="08B8458F"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9.5. В случае получения от уполномоченного органа требования о запрете или об ограничении трансграничной передачи Оператор обязан прекратить либо ограничить передачу данных в соответствии с указанным требованием.</w:t>
      </w:r>
    </w:p>
    <w:p w14:paraId="06994DC9" w14:textId="20513A4B" w:rsidR="00432477" w:rsidRPr="00432477"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9.6. При поручении обработки персональных данных иностранному лицу Оператор включает в договор поручение обязательные условия, предусмотренные частью 3 статьи 12 152‑ФЗ, в том числе:</w:t>
      </w:r>
    </w:p>
    <w:p w14:paraId="227B4B0C" w14:textId="673623B0" w:rsidR="00432477" w:rsidRPr="00432477" w:rsidRDefault="00432477" w:rsidP="00432477">
      <w:pPr>
        <w:rPr>
          <w:rFonts w:ascii="Times New Roman" w:hAnsi="Times New Roman" w:cs="Times New Roman"/>
          <w:sz w:val="24"/>
          <w:szCs w:val="24"/>
        </w:rPr>
      </w:pPr>
      <w:r w:rsidRPr="00432477">
        <w:rPr>
          <w:rFonts w:ascii="Times New Roman" w:hAnsi="Times New Roman" w:cs="Times New Roman"/>
          <w:sz w:val="24"/>
          <w:szCs w:val="24"/>
        </w:rPr>
        <w:t>перечень персональных данных;</w:t>
      </w:r>
    </w:p>
    <w:p w14:paraId="253E407E" w14:textId="23040BFA" w:rsidR="00432477" w:rsidRPr="00432477" w:rsidRDefault="00432477" w:rsidP="00432477">
      <w:pPr>
        <w:rPr>
          <w:rFonts w:ascii="Times New Roman" w:hAnsi="Times New Roman" w:cs="Times New Roman"/>
          <w:sz w:val="24"/>
          <w:szCs w:val="24"/>
        </w:rPr>
      </w:pPr>
      <w:r w:rsidRPr="00432477">
        <w:rPr>
          <w:rFonts w:ascii="Times New Roman" w:hAnsi="Times New Roman" w:cs="Times New Roman"/>
          <w:sz w:val="24"/>
          <w:szCs w:val="24"/>
        </w:rPr>
        <w:t>цели обработки;</w:t>
      </w:r>
    </w:p>
    <w:p w14:paraId="1C20A3A5" w14:textId="6D4C4504" w:rsidR="00432477" w:rsidRPr="00432477" w:rsidRDefault="00432477" w:rsidP="00432477">
      <w:pPr>
        <w:rPr>
          <w:rFonts w:ascii="Times New Roman" w:hAnsi="Times New Roman" w:cs="Times New Roman"/>
          <w:sz w:val="24"/>
          <w:szCs w:val="24"/>
        </w:rPr>
      </w:pPr>
      <w:r w:rsidRPr="00432477">
        <w:rPr>
          <w:rFonts w:ascii="Times New Roman" w:hAnsi="Times New Roman" w:cs="Times New Roman"/>
          <w:sz w:val="24"/>
          <w:szCs w:val="24"/>
        </w:rPr>
        <w:t>обязанности иностранного лица по обеспечению безопасности и конфиденциальности данных;</w:t>
      </w:r>
    </w:p>
    <w:p w14:paraId="51F421DE" w14:textId="2200AA6F" w:rsidR="00432477" w:rsidRPr="00432477" w:rsidRDefault="00432477" w:rsidP="00432477">
      <w:pPr>
        <w:rPr>
          <w:rFonts w:ascii="Times New Roman" w:hAnsi="Times New Roman" w:cs="Times New Roman"/>
          <w:sz w:val="24"/>
          <w:szCs w:val="24"/>
        </w:rPr>
      </w:pPr>
      <w:r w:rsidRPr="00432477">
        <w:rPr>
          <w:rFonts w:ascii="Times New Roman" w:hAnsi="Times New Roman" w:cs="Times New Roman"/>
          <w:sz w:val="24"/>
          <w:szCs w:val="24"/>
        </w:rPr>
        <w:t>порядок реагирования на инциденты и обращения субъектов;</w:t>
      </w:r>
    </w:p>
    <w:p w14:paraId="1DC42D2C" w14:textId="77777777" w:rsidR="00432477" w:rsidRPr="00432477" w:rsidRDefault="00432477" w:rsidP="00432477">
      <w:pPr>
        <w:rPr>
          <w:rFonts w:ascii="Times New Roman" w:hAnsi="Times New Roman" w:cs="Times New Roman"/>
          <w:sz w:val="24"/>
          <w:szCs w:val="24"/>
        </w:rPr>
      </w:pPr>
      <w:r w:rsidRPr="00432477">
        <w:rPr>
          <w:rFonts w:ascii="Times New Roman" w:hAnsi="Times New Roman" w:cs="Times New Roman"/>
          <w:sz w:val="24"/>
          <w:szCs w:val="24"/>
        </w:rPr>
        <w:t>основания и порядок прекращения обработки.</w:t>
      </w:r>
    </w:p>
    <w:p w14:paraId="0A05BD91" w14:textId="77777777" w:rsidR="00432477" w:rsidRPr="00432477" w:rsidRDefault="00432477" w:rsidP="00432477">
      <w:pPr>
        <w:rPr>
          <w:rFonts w:ascii="Times New Roman" w:hAnsi="Times New Roman" w:cs="Times New Roman"/>
          <w:sz w:val="24"/>
          <w:szCs w:val="24"/>
        </w:rPr>
      </w:pPr>
    </w:p>
    <w:p w14:paraId="289AB6F5" w14:textId="19460938" w:rsidR="004C1B4A" w:rsidRPr="004C1B4A" w:rsidRDefault="00432477" w:rsidP="00432477">
      <w:pPr>
        <w:jc w:val="both"/>
        <w:rPr>
          <w:rFonts w:ascii="Times New Roman" w:hAnsi="Times New Roman" w:cs="Times New Roman"/>
          <w:sz w:val="24"/>
          <w:szCs w:val="24"/>
        </w:rPr>
      </w:pPr>
      <w:r w:rsidRPr="00432477">
        <w:rPr>
          <w:rFonts w:ascii="Times New Roman" w:hAnsi="Times New Roman" w:cs="Times New Roman"/>
          <w:sz w:val="24"/>
          <w:szCs w:val="24"/>
        </w:rPr>
        <w:t>9.7. Ответственность за соблюдение требований 152‑ФЗ при трансграничной передаче персональных данных несёт Оператор, независимо от того, какое лицо фактически осуществляет обработку.</w:t>
      </w:r>
    </w:p>
    <w:p w14:paraId="4DEB2FD5" w14:textId="630BBA59" w:rsidR="00301189" w:rsidRPr="00301189" w:rsidRDefault="00301189" w:rsidP="00301189">
      <w:pPr>
        <w:jc w:val="center"/>
        <w:rPr>
          <w:rFonts w:ascii="Times New Roman" w:hAnsi="Times New Roman" w:cs="Times New Roman"/>
          <w:sz w:val="24"/>
          <w:szCs w:val="24"/>
        </w:rPr>
      </w:pPr>
      <w:r w:rsidRPr="00301189">
        <w:rPr>
          <w:rFonts w:ascii="Times New Roman" w:hAnsi="Times New Roman" w:cs="Times New Roman"/>
          <w:sz w:val="24"/>
          <w:szCs w:val="24"/>
        </w:rPr>
        <w:t>10. Конфиденциальность</w:t>
      </w:r>
    </w:p>
    <w:p w14:paraId="5296EBB3" w14:textId="77777777" w:rsidR="00301189" w:rsidRPr="00301189" w:rsidRDefault="00301189" w:rsidP="00301189">
      <w:pPr>
        <w:spacing w:after="0"/>
        <w:jc w:val="both"/>
        <w:rPr>
          <w:rFonts w:ascii="Times New Roman" w:hAnsi="Times New Roman" w:cs="Times New Roman"/>
          <w:sz w:val="24"/>
          <w:szCs w:val="24"/>
        </w:rPr>
      </w:pPr>
      <w:r w:rsidRPr="00301189">
        <w:rPr>
          <w:rFonts w:ascii="Times New Roman" w:hAnsi="Times New Roman" w:cs="Times New Roman"/>
          <w:sz w:val="24"/>
          <w:szCs w:val="24"/>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14:paraId="5CD42F6F" w14:textId="53F8D102" w:rsidR="00301189" w:rsidRPr="00301189" w:rsidRDefault="00301189" w:rsidP="00301189">
      <w:pPr>
        <w:spacing w:after="0"/>
        <w:rPr>
          <w:rFonts w:ascii="Times New Roman" w:hAnsi="Times New Roman" w:cs="Times New Roman"/>
          <w:sz w:val="24"/>
          <w:szCs w:val="24"/>
        </w:rPr>
      </w:pPr>
      <w:r w:rsidRPr="00301189">
        <w:rPr>
          <w:rFonts w:ascii="Times New Roman" w:hAnsi="Times New Roman" w:cs="Times New Roman"/>
          <w:sz w:val="24"/>
          <w:szCs w:val="24"/>
        </w:rPr>
        <w:t>При этом обеспечение конфиденциальности не требуется в следующих случаях:</w:t>
      </w:r>
    </w:p>
    <w:p w14:paraId="532C8CC4" w14:textId="77777777" w:rsidR="00301189" w:rsidRPr="00301189" w:rsidRDefault="00301189" w:rsidP="00301189">
      <w:pPr>
        <w:spacing w:after="0"/>
        <w:rPr>
          <w:rFonts w:ascii="Times New Roman" w:hAnsi="Times New Roman" w:cs="Times New Roman"/>
          <w:sz w:val="24"/>
          <w:szCs w:val="24"/>
        </w:rPr>
      </w:pPr>
      <w:r w:rsidRPr="00301189">
        <w:rPr>
          <w:rFonts w:ascii="Times New Roman" w:hAnsi="Times New Roman" w:cs="Times New Roman"/>
          <w:sz w:val="24"/>
          <w:szCs w:val="24"/>
        </w:rPr>
        <w:t>если персональные данные обезличены;</w:t>
      </w:r>
    </w:p>
    <w:p w14:paraId="04CAFE34" w14:textId="6F211411" w:rsidR="004C1B4A" w:rsidRDefault="00301189" w:rsidP="00301189">
      <w:pPr>
        <w:spacing w:after="0"/>
        <w:rPr>
          <w:rFonts w:ascii="Times New Roman" w:hAnsi="Times New Roman" w:cs="Times New Roman"/>
          <w:sz w:val="24"/>
          <w:szCs w:val="24"/>
        </w:rPr>
      </w:pPr>
      <w:r w:rsidRPr="00301189">
        <w:rPr>
          <w:rFonts w:ascii="Times New Roman" w:hAnsi="Times New Roman" w:cs="Times New Roman"/>
          <w:sz w:val="24"/>
          <w:szCs w:val="24"/>
        </w:rPr>
        <w:t>если речь идёт об общедоступных персональных данных (например, включённых в справочники или адресные книги с письменного согласия субъекта).</w:t>
      </w:r>
    </w:p>
    <w:p w14:paraId="70C963C5" w14:textId="77777777" w:rsidR="00301189" w:rsidRPr="004C1B4A" w:rsidRDefault="00301189" w:rsidP="00301189">
      <w:pPr>
        <w:rPr>
          <w:rFonts w:ascii="Times New Roman" w:hAnsi="Times New Roman" w:cs="Times New Roman"/>
          <w:sz w:val="24"/>
          <w:szCs w:val="24"/>
        </w:rPr>
      </w:pPr>
    </w:p>
    <w:p w14:paraId="0D11B0F7" w14:textId="12438EF9" w:rsidR="00301189" w:rsidRPr="00301189" w:rsidRDefault="00301189" w:rsidP="00301189">
      <w:pPr>
        <w:jc w:val="center"/>
        <w:rPr>
          <w:rFonts w:ascii="Times New Roman" w:hAnsi="Times New Roman" w:cs="Times New Roman"/>
          <w:sz w:val="24"/>
          <w:szCs w:val="24"/>
        </w:rPr>
      </w:pPr>
      <w:r w:rsidRPr="00301189">
        <w:rPr>
          <w:rFonts w:ascii="Times New Roman" w:hAnsi="Times New Roman" w:cs="Times New Roman"/>
          <w:sz w:val="24"/>
          <w:szCs w:val="24"/>
        </w:rPr>
        <w:t>11. Заключительные положения</w:t>
      </w:r>
    </w:p>
    <w:p w14:paraId="027167C7" w14:textId="2D271086" w:rsidR="00301189" w:rsidRPr="00301189" w:rsidRDefault="00301189" w:rsidP="00301189">
      <w:pPr>
        <w:rPr>
          <w:rFonts w:ascii="Times New Roman" w:hAnsi="Times New Roman" w:cs="Times New Roman"/>
          <w:sz w:val="24"/>
          <w:szCs w:val="24"/>
        </w:rPr>
      </w:pPr>
      <w:r w:rsidRPr="00301189">
        <w:rPr>
          <w:rFonts w:ascii="Times New Roman" w:hAnsi="Times New Roman" w:cs="Times New Roman"/>
          <w:sz w:val="24"/>
          <w:szCs w:val="24"/>
        </w:rPr>
        <w:t xml:space="preserve">11.1. По вопросам обработки персональных данных можно обращаться к Оператору по электронной почте: </w:t>
      </w:r>
      <w:hyperlink r:id="rId6" w:history="1">
        <w:r w:rsidRPr="00F16400">
          <w:rPr>
            <w:rStyle w:val="ac"/>
            <w:rFonts w:ascii="Times New Roman" w:hAnsi="Times New Roman" w:cs="Times New Roman"/>
            <w:sz w:val="24"/>
            <w:szCs w:val="24"/>
            <w:lang w:val="en-US"/>
          </w:rPr>
          <w:t>officeros</w:t>
        </w:r>
        <w:r w:rsidRPr="00F16400">
          <w:rPr>
            <w:rStyle w:val="ac"/>
            <w:rFonts w:ascii="Times New Roman" w:hAnsi="Times New Roman" w:cs="Times New Roman"/>
            <w:sz w:val="24"/>
            <w:szCs w:val="24"/>
          </w:rPr>
          <w:t>@</w:t>
        </w:r>
        <w:r w:rsidRPr="00F16400">
          <w:rPr>
            <w:rStyle w:val="ac"/>
            <w:rFonts w:ascii="Times New Roman" w:hAnsi="Times New Roman" w:cs="Times New Roman"/>
            <w:sz w:val="24"/>
            <w:szCs w:val="24"/>
            <w:lang w:val="en-US"/>
          </w:rPr>
          <w:t>yandex</w:t>
        </w:r>
        <w:r w:rsidRPr="00F16400">
          <w:rPr>
            <w:rStyle w:val="ac"/>
            <w:rFonts w:ascii="Times New Roman" w:hAnsi="Times New Roman" w:cs="Times New Roman"/>
            <w:sz w:val="24"/>
            <w:szCs w:val="24"/>
          </w:rPr>
          <w:t>.</w:t>
        </w:r>
        <w:r w:rsidRPr="00F16400">
          <w:rPr>
            <w:rStyle w:val="ac"/>
            <w:rFonts w:ascii="Times New Roman" w:hAnsi="Times New Roman" w:cs="Times New Roman"/>
            <w:sz w:val="24"/>
            <w:szCs w:val="24"/>
            <w:lang w:val="en-US"/>
          </w:rPr>
          <w:t>ru</w:t>
        </w:r>
      </w:hyperlink>
      <w:r w:rsidRPr="00301189">
        <w:rPr>
          <w:rFonts w:ascii="Times New Roman" w:hAnsi="Times New Roman" w:cs="Times New Roman"/>
          <w:sz w:val="24"/>
          <w:szCs w:val="24"/>
        </w:rPr>
        <w:t xml:space="preserve"> </w:t>
      </w:r>
    </w:p>
    <w:p w14:paraId="482A3353" w14:textId="746CCA19" w:rsidR="00301189" w:rsidRPr="00301189" w:rsidRDefault="00301189" w:rsidP="00301189">
      <w:pPr>
        <w:jc w:val="both"/>
        <w:rPr>
          <w:rFonts w:ascii="Times New Roman" w:hAnsi="Times New Roman" w:cs="Times New Roman"/>
          <w:sz w:val="24"/>
          <w:szCs w:val="24"/>
        </w:rPr>
      </w:pPr>
      <w:r w:rsidRPr="00301189">
        <w:rPr>
          <w:rFonts w:ascii="Times New Roman" w:hAnsi="Times New Roman" w:cs="Times New Roman"/>
          <w:sz w:val="24"/>
          <w:szCs w:val="24"/>
        </w:rPr>
        <w:t xml:space="preserve">11.2. Оператор вправе вносить изменения в настоящую Политику. Актуальная версия документа всегда размещена на </w:t>
      </w:r>
      <w:proofErr w:type="gramStart"/>
      <w:r w:rsidRPr="00301189">
        <w:rPr>
          <w:rFonts w:ascii="Times New Roman" w:hAnsi="Times New Roman" w:cs="Times New Roman"/>
          <w:sz w:val="24"/>
          <w:szCs w:val="24"/>
        </w:rPr>
        <w:t>сайте:</w:t>
      </w:r>
      <w:proofErr w:type="spellStart"/>
      <w:r>
        <w:rPr>
          <w:rFonts w:ascii="Times New Roman" w:hAnsi="Times New Roman" w:cs="Times New Roman"/>
          <w:sz w:val="24"/>
          <w:szCs w:val="24"/>
          <w:lang w:val="en-US"/>
        </w:rPr>
        <w:t>rosmetod</w:t>
      </w:r>
      <w:proofErr w:type="spellEnd"/>
      <w:r w:rsidRPr="00301189">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roofErr w:type="gramEnd"/>
      <w:r w:rsidRPr="00301189">
        <w:rPr>
          <w:rFonts w:ascii="Times New Roman" w:hAnsi="Times New Roman" w:cs="Times New Roman"/>
          <w:sz w:val="24"/>
          <w:szCs w:val="24"/>
        </w:rPr>
        <w:t>. Субъект персональных данных считается ознакомленным с изменениями, если Оператор разместил новую версию Политики и уведомил об этом в порядке, установленном настоящей Политикой, через баннер на главной странице или рассылку.</w:t>
      </w:r>
    </w:p>
    <w:p w14:paraId="5007BE60" w14:textId="15FFD2B8" w:rsidR="004C1B4A" w:rsidRPr="004C1B4A" w:rsidRDefault="00301189" w:rsidP="00301189">
      <w:pPr>
        <w:rPr>
          <w:rFonts w:ascii="Times New Roman" w:hAnsi="Times New Roman" w:cs="Times New Roman"/>
          <w:sz w:val="24"/>
          <w:szCs w:val="24"/>
        </w:rPr>
      </w:pPr>
      <w:r w:rsidRPr="00301189">
        <w:rPr>
          <w:rFonts w:ascii="Times New Roman" w:hAnsi="Times New Roman" w:cs="Times New Roman"/>
          <w:sz w:val="24"/>
          <w:szCs w:val="24"/>
        </w:rPr>
        <w:t>11.3. Настоящая Политика действует бессрочно до момента её замены новой версией, утверждённой Оператором.</w:t>
      </w:r>
    </w:p>
    <w:sectPr w:rsidR="004C1B4A" w:rsidRPr="004C1B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7A4C"/>
    <w:multiLevelType w:val="hybridMultilevel"/>
    <w:tmpl w:val="E9C6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011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4A"/>
    <w:rsid w:val="001D2E4A"/>
    <w:rsid w:val="002E2692"/>
    <w:rsid w:val="00301189"/>
    <w:rsid w:val="00333C0D"/>
    <w:rsid w:val="00333F37"/>
    <w:rsid w:val="00432477"/>
    <w:rsid w:val="004C1B4A"/>
    <w:rsid w:val="0057439F"/>
    <w:rsid w:val="00600C4D"/>
    <w:rsid w:val="00786EB5"/>
    <w:rsid w:val="007C2D2A"/>
    <w:rsid w:val="008F3199"/>
    <w:rsid w:val="00A7449C"/>
    <w:rsid w:val="00EB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2CA8"/>
  <w15:chartTrackingRefBased/>
  <w15:docId w15:val="{27CBC0DA-068A-45C7-893D-581EC352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1B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C1B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C1B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C1B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C1B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C1B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1B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1B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1B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1B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C1B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C1B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C1B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C1B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C1B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1B4A"/>
    <w:rPr>
      <w:rFonts w:eastAsiaTheme="majorEastAsia" w:cstheme="majorBidi"/>
      <w:color w:val="595959" w:themeColor="text1" w:themeTint="A6"/>
    </w:rPr>
  </w:style>
  <w:style w:type="character" w:customStyle="1" w:styleId="80">
    <w:name w:val="Заголовок 8 Знак"/>
    <w:basedOn w:val="a0"/>
    <w:link w:val="8"/>
    <w:uiPriority w:val="9"/>
    <w:semiHidden/>
    <w:rsid w:val="004C1B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1B4A"/>
    <w:rPr>
      <w:rFonts w:eastAsiaTheme="majorEastAsia" w:cstheme="majorBidi"/>
      <w:color w:val="272727" w:themeColor="text1" w:themeTint="D8"/>
    </w:rPr>
  </w:style>
  <w:style w:type="paragraph" w:styleId="a3">
    <w:name w:val="Title"/>
    <w:basedOn w:val="a"/>
    <w:next w:val="a"/>
    <w:link w:val="a4"/>
    <w:uiPriority w:val="10"/>
    <w:qFormat/>
    <w:rsid w:val="004C1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1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B4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1B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1B4A"/>
    <w:pPr>
      <w:spacing w:before="160"/>
      <w:jc w:val="center"/>
    </w:pPr>
    <w:rPr>
      <w:i/>
      <w:iCs/>
      <w:color w:val="404040" w:themeColor="text1" w:themeTint="BF"/>
    </w:rPr>
  </w:style>
  <w:style w:type="character" w:customStyle="1" w:styleId="22">
    <w:name w:val="Цитата 2 Знак"/>
    <w:basedOn w:val="a0"/>
    <w:link w:val="21"/>
    <w:uiPriority w:val="29"/>
    <w:rsid w:val="004C1B4A"/>
    <w:rPr>
      <w:i/>
      <w:iCs/>
      <w:color w:val="404040" w:themeColor="text1" w:themeTint="BF"/>
    </w:rPr>
  </w:style>
  <w:style w:type="paragraph" w:styleId="a7">
    <w:name w:val="List Paragraph"/>
    <w:basedOn w:val="a"/>
    <w:uiPriority w:val="34"/>
    <w:qFormat/>
    <w:rsid w:val="004C1B4A"/>
    <w:pPr>
      <w:ind w:left="720"/>
      <w:contextualSpacing/>
    </w:pPr>
  </w:style>
  <w:style w:type="character" w:styleId="a8">
    <w:name w:val="Intense Emphasis"/>
    <w:basedOn w:val="a0"/>
    <w:uiPriority w:val="21"/>
    <w:qFormat/>
    <w:rsid w:val="004C1B4A"/>
    <w:rPr>
      <w:i/>
      <w:iCs/>
      <w:color w:val="2F5496" w:themeColor="accent1" w:themeShade="BF"/>
    </w:rPr>
  </w:style>
  <w:style w:type="paragraph" w:styleId="a9">
    <w:name w:val="Intense Quote"/>
    <w:basedOn w:val="a"/>
    <w:next w:val="a"/>
    <w:link w:val="aa"/>
    <w:uiPriority w:val="30"/>
    <w:qFormat/>
    <w:rsid w:val="004C1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C1B4A"/>
    <w:rPr>
      <w:i/>
      <w:iCs/>
      <w:color w:val="2F5496" w:themeColor="accent1" w:themeShade="BF"/>
    </w:rPr>
  </w:style>
  <w:style w:type="character" w:styleId="ab">
    <w:name w:val="Intense Reference"/>
    <w:basedOn w:val="a0"/>
    <w:uiPriority w:val="32"/>
    <w:qFormat/>
    <w:rsid w:val="004C1B4A"/>
    <w:rPr>
      <w:b/>
      <w:bCs/>
      <w:smallCaps/>
      <w:color w:val="2F5496" w:themeColor="accent1" w:themeShade="BF"/>
      <w:spacing w:val="5"/>
    </w:rPr>
  </w:style>
  <w:style w:type="character" w:styleId="ac">
    <w:name w:val="Hyperlink"/>
    <w:basedOn w:val="a0"/>
    <w:uiPriority w:val="99"/>
    <w:unhideWhenUsed/>
    <w:rsid w:val="00301189"/>
    <w:rPr>
      <w:color w:val="0563C1" w:themeColor="hyperlink"/>
      <w:u w:val="single"/>
    </w:rPr>
  </w:style>
  <w:style w:type="character" w:styleId="ad">
    <w:name w:val="Unresolved Mention"/>
    <w:basedOn w:val="a0"/>
    <w:uiPriority w:val="99"/>
    <w:semiHidden/>
    <w:unhideWhenUsed/>
    <w:rsid w:val="00301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ros@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57A9C-D9D4-4C90-BB34-F15E52BE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2151</Words>
  <Characters>12266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Пупасова</dc:creator>
  <cp:keywords/>
  <dc:description/>
  <cp:lastModifiedBy>Ирина Пупасова</cp:lastModifiedBy>
  <cp:revision>2</cp:revision>
  <dcterms:created xsi:type="dcterms:W3CDTF">2026-06-24T08:18:00Z</dcterms:created>
  <dcterms:modified xsi:type="dcterms:W3CDTF">2026-06-24T08:18:00Z</dcterms:modified>
</cp:coreProperties>
</file>